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19" w:rsidRDefault="00683F19" w:rsidP="00683F19">
      <w:pPr>
        <w:shd w:val="clear" w:color="auto" w:fill="FFFFFF"/>
        <w:spacing w:after="100" w:afterAutospacing="1" w:line="240" w:lineRule="auto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B2AE690" wp14:editId="17DBF809">
            <wp:simplePos x="0" y="0"/>
            <wp:positionH relativeFrom="column">
              <wp:posOffset>2085975</wp:posOffset>
            </wp:positionH>
            <wp:positionV relativeFrom="paragraph">
              <wp:posOffset>-19050</wp:posOffset>
            </wp:positionV>
            <wp:extent cx="742950" cy="742950"/>
            <wp:effectExtent l="19050" t="0" r="0" b="0"/>
            <wp:wrapNone/>
            <wp:docPr id="8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Logol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6CC71CF3" wp14:editId="2DAE9283">
            <wp:simplePos x="0" y="0"/>
            <wp:positionH relativeFrom="column">
              <wp:posOffset>3114675</wp:posOffset>
            </wp:positionH>
            <wp:positionV relativeFrom="paragraph">
              <wp:posOffset>-9525</wp:posOffset>
            </wp:positionV>
            <wp:extent cx="838200" cy="809625"/>
            <wp:effectExtent l="19050" t="0" r="0" b="0"/>
            <wp:wrapNone/>
            <wp:docPr id="9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5" t="13601"/>
                    <a:stretch/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1D37655D" wp14:editId="713855FB">
            <wp:simplePos x="0" y="0"/>
            <wp:positionH relativeFrom="column">
              <wp:posOffset>981075</wp:posOffset>
            </wp:positionH>
            <wp:positionV relativeFrom="paragraph">
              <wp:posOffset>-85725</wp:posOffset>
            </wp:positionV>
            <wp:extent cx="819150" cy="809625"/>
            <wp:effectExtent l="19050" t="0" r="0" b="0"/>
            <wp:wrapNone/>
            <wp:docPr id="4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T.C. Çalışma ve Sosyal Güvenlik Bakanlığı | Çalışma ve Sosyal Güvenlik  Bakanlığı Yeni Logosunu Tanıttı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21" t="20268" r="31388" b="18909"/>
                    <a:stretch/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45ABA">
        <w:rPr>
          <w:noProof/>
          <w:sz w:val="24"/>
          <w:szCs w:val="24"/>
          <w:lang w:eastAsia="tr-TR"/>
        </w:rPr>
        <w:drawing>
          <wp:inline distT="0" distB="0" distL="0" distR="0" wp14:anchorId="19477D0A" wp14:editId="6694B00A">
            <wp:extent cx="733424" cy="723899"/>
            <wp:effectExtent l="19050" t="0" r="0" b="0"/>
            <wp:docPr id="3" name="Resim 1" descr="Dosya:TÃ¼rkiye Cumhuriyeti UlaÅtÄ±rma, Denizcilik ve HaberleÅme BakanlÄ±ÄÄ±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Dosya:TÃ¼rkiye Cumhuriyeti UlaÅtÄ±rma, Denizcilik ve HaberleÅme BakanlÄ±ÄÄ±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4" cy="72389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0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7"/>
      </w:tblGrid>
      <w:tr w:rsidR="00683F19" w:rsidRPr="00145ABA" w:rsidTr="005C77F2">
        <w:trPr>
          <w:trHeight w:val="30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5A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PROFESYONEL SÜRÜCÜLÜK MESLEĞİ ÇALIŞTAYI</w:t>
            </w:r>
          </w:p>
        </w:tc>
      </w:tr>
      <w:tr w:rsidR="00683F19" w:rsidRPr="00145ABA" w:rsidTr="005C77F2">
        <w:trPr>
          <w:trHeight w:val="300"/>
        </w:trPr>
        <w:tc>
          <w:tcPr>
            <w:tcW w:w="907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5A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15.03.2022</w:t>
            </w:r>
          </w:p>
        </w:tc>
      </w:tr>
      <w:tr w:rsidR="00683F19" w:rsidRPr="00145ABA" w:rsidTr="005C77F2">
        <w:trPr>
          <w:trHeight w:val="300"/>
        </w:trPr>
        <w:tc>
          <w:tcPr>
            <w:tcW w:w="9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5A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GÖRÜŞ/ÖNERİ FORMU</w:t>
            </w:r>
          </w:p>
        </w:tc>
      </w:tr>
    </w:tbl>
    <w:p w:rsidR="00683F19" w:rsidRDefault="00683F19" w:rsidP="00683F19">
      <w:pPr>
        <w:shd w:val="clear" w:color="auto" w:fill="FFFFFF"/>
        <w:spacing w:after="100" w:afterAutospacing="1" w:line="240" w:lineRule="auto"/>
        <w:jc w:val="both"/>
        <w:outlineLvl w:val="0"/>
        <w:rPr>
          <w:sz w:val="24"/>
          <w:szCs w:val="24"/>
        </w:rPr>
      </w:pPr>
    </w:p>
    <w:tbl>
      <w:tblPr>
        <w:tblW w:w="90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1"/>
        <w:gridCol w:w="95"/>
        <w:gridCol w:w="95"/>
        <w:gridCol w:w="6350"/>
      </w:tblGrid>
      <w:tr w:rsidR="00683F19" w:rsidRPr="00145ABA" w:rsidTr="005C77F2">
        <w:trPr>
          <w:trHeight w:val="300"/>
        </w:trPr>
        <w:tc>
          <w:tcPr>
            <w:tcW w:w="90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83F19" w:rsidRPr="00145ABA" w:rsidTr="005C77F2">
        <w:trPr>
          <w:trHeight w:val="300"/>
        </w:trPr>
        <w:tc>
          <w:tcPr>
            <w:tcW w:w="90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83F19" w:rsidRPr="00145ABA" w:rsidTr="005C77F2">
        <w:trPr>
          <w:trHeight w:val="300"/>
        </w:trPr>
        <w:tc>
          <w:tcPr>
            <w:tcW w:w="90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83F19" w:rsidRPr="00145ABA" w:rsidTr="005C77F2">
        <w:trPr>
          <w:trHeight w:val="300"/>
        </w:trPr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45AB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KURUM/KURULUŞ </w:t>
            </w:r>
            <w:proofErr w:type="gramStart"/>
            <w:r w:rsidRPr="00145AB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ADI                  :</w:t>
            </w:r>
            <w:proofErr w:type="gramEnd"/>
          </w:p>
        </w:tc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5AB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83F19" w:rsidRPr="00145ABA" w:rsidTr="005C77F2">
        <w:trPr>
          <w:trHeight w:val="450"/>
        </w:trPr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3F19" w:rsidRPr="00145ABA" w:rsidTr="005C77F2">
        <w:trPr>
          <w:trHeight w:val="300"/>
        </w:trPr>
        <w:tc>
          <w:tcPr>
            <w:tcW w:w="2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5A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GÖRÜŞLER</w:t>
            </w:r>
          </w:p>
        </w:tc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5A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ÖNERİLER</w:t>
            </w:r>
          </w:p>
        </w:tc>
      </w:tr>
      <w:tr w:rsidR="00683F19" w:rsidRPr="00145ABA" w:rsidTr="005C77F2">
        <w:trPr>
          <w:trHeight w:val="450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83F19" w:rsidRPr="00145ABA" w:rsidTr="005C77F2">
        <w:trPr>
          <w:trHeight w:val="300"/>
        </w:trPr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45AB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1 -</w:t>
            </w:r>
          </w:p>
        </w:tc>
        <w:tc>
          <w:tcPr>
            <w:tcW w:w="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F19" w:rsidRPr="00145ABA" w:rsidRDefault="00683F19" w:rsidP="005C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5AB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F19" w:rsidRPr="00145ABA" w:rsidRDefault="00683F19" w:rsidP="005C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5AB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83F19" w:rsidRPr="00145ABA" w:rsidTr="005C77F2">
        <w:trPr>
          <w:trHeight w:val="45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3F19" w:rsidRPr="00145ABA" w:rsidTr="005C77F2">
        <w:trPr>
          <w:trHeight w:val="45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3F19" w:rsidRPr="00145ABA" w:rsidTr="005C77F2">
        <w:trPr>
          <w:trHeight w:val="45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3F19" w:rsidRPr="00145ABA" w:rsidTr="005C77F2">
        <w:trPr>
          <w:trHeight w:val="45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3F19" w:rsidRPr="00145ABA" w:rsidTr="005C77F2">
        <w:trPr>
          <w:trHeight w:val="45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3F19" w:rsidRPr="00145ABA" w:rsidTr="005C77F2">
        <w:trPr>
          <w:trHeight w:val="300"/>
        </w:trPr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45AB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2 -</w:t>
            </w:r>
          </w:p>
        </w:tc>
        <w:tc>
          <w:tcPr>
            <w:tcW w:w="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F19" w:rsidRPr="00145ABA" w:rsidRDefault="00683F19" w:rsidP="005C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5AB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F19" w:rsidRPr="00145ABA" w:rsidRDefault="00683F19" w:rsidP="005C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5AB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83F19" w:rsidRPr="00145ABA" w:rsidTr="005C77F2">
        <w:trPr>
          <w:trHeight w:val="45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3F19" w:rsidRPr="00145ABA" w:rsidTr="005C77F2">
        <w:trPr>
          <w:trHeight w:val="45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3F19" w:rsidRPr="00145ABA" w:rsidTr="005C77F2">
        <w:trPr>
          <w:trHeight w:val="45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3F19" w:rsidRPr="00145ABA" w:rsidTr="005C77F2">
        <w:trPr>
          <w:trHeight w:val="45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3F19" w:rsidRPr="00145ABA" w:rsidTr="005C77F2">
        <w:trPr>
          <w:trHeight w:val="45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3F19" w:rsidRPr="00145ABA" w:rsidTr="005C77F2">
        <w:trPr>
          <w:trHeight w:val="300"/>
        </w:trPr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45AB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3 -</w:t>
            </w:r>
          </w:p>
        </w:tc>
        <w:tc>
          <w:tcPr>
            <w:tcW w:w="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F19" w:rsidRPr="00145ABA" w:rsidRDefault="00683F19" w:rsidP="005C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5AB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F19" w:rsidRPr="00145ABA" w:rsidRDefault="00683F19" w:rsidP="005C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5AB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83F19" w:rsidRPr="00145ABA" w:rsidTr="005C77F2">
        <w:trPr>
          <w:trHeight w:val="45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3F19" w:rsidRPr="00145ABA" w:rsidTr="005C77F2">
        <w:trPr>
          <w:trHeight w:val="45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3F19" w:rsidRPr="00145ABA" w:rsidTr="005C77F2">
        <w:trPr>
          <w:trHeight w:val="45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3F19" w:rsidRPr="00145ABA" w:rsidTr="005C77F2">
        <w:trPr>
          <w:trHeight w:val="45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83F19" w:rsidRPr="00145ABA" w:rsidTr="005C77F2">
        <w:trPr>
          <w:trHeight w:val="450"/>
        </w:trPr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19" w:rsidRPr="00145ABA" w:rsidRDefault="00683F19" w:rsidP="005C7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683F19" w:rsidRDefault="00683F19" w:rsidP="00683F19">
      <w:pPr>
        <w:shd w:val="clear" w:color="auto" w:fill="FFFFFF"/>
        <w:spacing w:after="100" w:afterAutospacing="1" w:line="240" w:lineRule="auto"/>
        <w:jc w:val="both"/>
        <w:outlineLvl w:val="0"/>
        <w:rPr>
          <w:sz w:val="24"/>
          <w:szCs w:val="24"/>
        </w:rPr>
      </w:pPr>
    </w:p>
    <w:p w:rsidR="00A845C2" w:rsidRDefault="00A845C2">
      <w:bookmarkStart w:id="0" w:name="_GoBack"/>
      <w:bookmarkEnd w:id="0"/>
    </w:p>
    <w:sectPr w:rsidR="00A845C2" w:rsidSect="008F6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D1"/>
    <w:rsid w:val="003131D1"/>
    <w:rsid w:val="00683F19"/>
    <w:rsid w:val="00A8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77C37-A38D-4ABC-AD7B-A6523F74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F1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SilentAll Team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</dc:creator>
  <cp:keywords/>
  <dc:description/>
  <cp:lastModifiedBy>Harun</cp:lastModifiedBy>
  <cp:revision>2</cp:revision>
  <dcterms:created xsi:type="dcterms:W3CDTF">2022-03-08T09:45:00Z</dcterms:created>
  <dcterms:modified xsi:type="dcterms:W3CDTF">2022-03-08T09:45:00Z</dcterms:modified>
</cp:coreProperties>
</file>